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3deacd29e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461bafc02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Shadi Khan Qmbrani,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fa6ca2dc04bbe" /><Relationship Type="http://schemas.openxmlformats.org/officeDocument/2006/relationships/numbering" Target="/word/numbering.xml" Id="Rabe38e3716734081" /><Relationship Type="http://schemas.openxmlformats.org/officeDocument/2006/relationships/settings" Target="/word/settings.xml" Id="R60a51b42144e4bc8" /><Relationship Type="http://schemas.openxmlformats.org/officeDocument/2006/relationships/image" Target="/word/media/36e0a84d-610e-42a6-8242-f0a08bc433d2.png" Id="Rf0f461bafc024324" /></Relationships>
</file>