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563b08e6b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d2de7758a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Sher Muhammad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ae0ba1a964fee" /><Relationship Type="http://schemas.openxmlformats.org/officeDocument/2006/relationships/numbering" Target="/word/numbering.xml" Id="R302202cd24814930" /><Relationship Type="http://schemas.openxmlformats.org/officeDocument/2006/relationships/settings" Target="/word/settings.xml" Id="R1ace87f6b000476b" /><Relationship Type="http://schemas.openxmlformats.org/officeDocument/2006/relationships/image" Target="/word/media/78acecbf-0537-46ec-b816-1d5060acbc85.png" Id="Rdddd2de7758a46d5" /></Relationships>
</file>