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44cd720a9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acfc1c5b3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Sheru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6a5dc50734bd2" /><Relationship Type="http://schemas.openxmlformats.org/officeDocument/2006/relationships/numbering" Target="/word/numbering.xml" Id="Raa2e44d526cb46ca" /><Relationship Type="http://schemas.openxmlformats.org/officeDocument/2006/relationships/settings" Target="/word/settings.xml" Id="R2088c1b5d6594d49" /><Relationship Type="http://schemas.openxmlformats.org/officeDocument/2006/relationships/image" Target="/word/media/cc97640d-bc91-4954-94ee-81de741a041b.png" Id="R3b7acfc1c5b34bb5" /></Relationships>
</file>