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0d9776fb9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d10bfae97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Sirha,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fcdcb5f474f80" /><Relationship Type="http://schemas.openxmlformats.org/officeDocument/2006/relationships/numbering" Target="/word/numbering.xml" Id="Rdc97dc1695974f6b" /><Relationship Type="http://schemas.openxmlformats.org/officeDocument/2006/relationships/settings" Target="/word/settings.xml" Id="Rc33f4f739fa64da3" /><Relationship Type="http://schemas.openxmlformats.org/officeDocument/2006/relationships/image" Target="/word/media/ad47f46c-1187-4ed0-8424-ad7a939e5b85.png" Id="Rf1ad10bfae974ed0" /></Relationships>
</file>