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431c65118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49e1714c5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Sona Bindi,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54a761b4a4689" /><Relationship Type="http://schemas.openxmlformats.org/officeDocument/2006/relationships/numbering" Target="/word/numbering.xml" Id="R1fa2edceead3490d" /><Relationship Type="http://schemas.openxmlformats.org/officeDocument/2006/relationships/settings" Target="/word/settings.xml" Id="Rc2175035283241f0" /><Relationship Type="http://schemas.openxmlformats.org/officeDocument/2006/relationships/image" Target="/word/media/fcc57d57-2853-43b0-9bae-8388e972fe7c.png" Id="Rb9049e1714c54cf9" /></Relationships>
</file>