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de8c85dc7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4bec70127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Subhan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efa11ac354bd8" /><Relationship Type="http://schemas.openxmlformats.org/officeDocument/2006/relationships/numbering" Target="/word/numbering.xml" Id="R88aa9f9442d14b50" /><Relationship Type="http://schemas.openxmlformats.org/officeDocument/2006/relationships/settings" Target="/word/settings.xml" Id="Rbd75a4bd9a9145b4" /><Relationship Type="http://schemas.openxmlformats.org/officeDocument/2006/relationships/image" Target="/word/media/cd39223b-3e7e-490e-8c0e-928253799328.png" Id="Rf104bec70127459d" /></Relationships>
</file>