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62d9dccc0149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44e4296e0047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Sundroni,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044571a52a4b76" /><Relationship Type="http://schemas.openxmlformats.org/officeDocument/2006/relationships/numbering" Target="/word/numbering.xml" Id="Rd5ad0d3a805d4e2e" /><Relationship Type="http://schemas.openxmlformats.org/officeDocument/2006/relationships/settings" Target="/word/settings.xml" Id="R33eea2142410406c" /><Relationship Type="http://schemas.openxmlformats.org/officeDocument/2006/relationships/image" Target="/word/media/e1c5752e-fde3-46e2-9bf2-b66cbdc8c30e.png" Id="R8744e4296e0047fb" /></Relationships>
</file>