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e3f5936a5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f917b80f2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Tharri,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01f3b83104764" /><Relationship Type="http://schemas.openxmlformats.org/officeDocument/2006/relationships/numbering" Target="/word/numbering.xml" Id="Rbc69745ce4a045cd" /><Relationship Type="http://schemas.openxmlformats.org/officeDocument/2006/relationships/settings" Target="/word/settings.xml" Id="Racd82d2e98c349ca" /><Relationship Type="http://schemas.openxmlformats.org/officeDocument/2006/relationships/image" Target="/word/media/959a134b-8d44-45d7-89b8-05564ab1651a.png" Id="R7eff917b80f24bdc" /></Relationships>
</file>