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4499be86a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5412b0f8c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Turab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ad77b5fb746c3" /><Relationship Type="http://schemas.openxmlformats.org/officeDocument/2006/relationships/numbering" Target="/word/numbering.xml" Id="R27c9193720c7486b" /><Relationship Type="http://schemas.openxmlformats.org/officeDocument/2006/relationships/settings" Target="/word/settings.xml" Id="R4ebfde5f1cc94cb3" /><Relationship Type="http://schemas.openxmlformats.org/officeDocument/2006/relationships/image" Target="/word/media/b742ef26-c082-4dba-9e14-68c3b6b428ca.png" Id="R6275412b0f8c4909" /></Relationships>
</file>