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e5bcad8b2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4fc8af09b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Uqaili,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6cc60f3be4744" /><Relationship Type="http://schemas.openxmlformats.org/officeDocument/2006/relationships/numbering" Target="/word/numbering.xml" Id="R4f2456e43fe44e84" /><Relationship Type="http://schemas.openxmlformats.org/officeDocument/2006/relationships/settings" Target="/word/settings.xml" Id="R5bd859bc8b7c452a" /><Relationship Type="http://schemas.openxmlformats.org/officeDocument/2006/relationships/image" Target="/word/media/a233ea40-7cf9-4178-b9fa-2ceb11774b7d.png" Id="Rfa74fc8af09b4190" /></Relationships>
</file>