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876796a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8ffe33ddc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Wadero Khadri,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ded89f0243b2" /><Relationship Type="http://schemas.openxmlformats.org/officeDocument/2006/relationships/numbering" Target="/word/numbering.xml" Id="R261a9433481a427c" /><Relationship Type="http://schemas.openxmlformats.org/officeDocument/2006/relationships/settings" Target="/word/settings.xml" Id="R01d76a4de36f4a00" /><Relationship Type="http://schemas.openxmlformats.org/officeDocument/2006/relationships/image" Target="/word/media/942690e6-8803-4fc9-8a98-52b7fb0076ef.png" Id="R1948ffe33ddc482c" /></Relationships>
</file>