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493830e56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f1f5067d1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Wasta,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2cae2294549d3" /><Relationship Type="http://schemas.openxmlformats.org/officeDocument/2006/relationships/numbering" Target="/word/numbering.xml" Id="R487e0fae05ed4c0d" /><Relationship Type="http://schemas.openxmlformats.org/officeDocument/2006/relationships/settings" Target="/word/settings.xml" Id="R01a8a94e814f417b" /><Relationship Type="http://schemas.openxmlformats.org/officeDocument/2006/relationships/image" Target="/word/media/ab4c3ddf-6a1b-4f25-9f67-65127a0b40bf.png" Id="Rb21f1f5067d14498" /></Relationships>
</file>