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161d4293d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fbaeeddd3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Wiro,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d1bd40386451f" /><Relationship Type="http://schemas.openxmlformats.org/officeDocument/2006/relationships/numbering" Target="/word/numbering.xml" Id="R624746d035cf46a1" /><Relationship Type="http://schemas.openxmlformats.org/officeDocument/2006/relationships/settings" Target="/word/settings.xml" Id="R32e55b0060704c01" /><Relationship Type="http://schemas.openxmlformats.org/officeDocument/2006/relationships/image" Target="/word/media/660ac614-a629-4ec1-a733-ac29e26df702.png" Id="Rb19fbaeeddd34104" /></Relationships>
</file>