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af0af7592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1d75dfd11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Yaqub Pitafi,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bbaa888ed42dc" /><Relationship Type="http://schemas.openxmlformats.org/officeDocument/2006/relationships/numbering" Target="/word/numbering.xml" Id="R7d23d51b2ce24579" /><Relationship Type="http://schemas.openxmlformats.org/officeDocument/2006/relationships/settings" Target="/word/settings.xml" Id="R80c8c04684784ac8" /><Relationship Type="http://schemas.openxmlformats.org/officeDocument/2006/relationships/image" Target="/word/media/4a67de0e-e26c-4aa4-9170-cec011a58dfc.png" Id="R1a91d75dfd114771" /></Relationships>
</file>