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ecca45f76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90fbfd355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Gujer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8a0c73c7e4235" /><Relationship Type="http://schemas.openxmlformats.org/officeDocument/2006/relationships/numbering" Target="/word/numbering.xml" Id="R8371f8f8b3644e48" /><Relationship Type="http://schemas.openxmlformats.org/officeDocument/2006/relationships/settings" Target="/word/settings.xml" Id="R0f1445b481fc4312" /><Relationship Type="http://schemas.openxmlformats.org/officeDocument/2006/relationships/image" Target="/word/media/af819f79-7e2e-4995-9c82-f7869d500d98.png" Id="R37a90fbfd35542af" /></Relationships>
</file>