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4af26bed9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c1d2740d5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Gulab Khan 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55db568fd42a8" /><Relationship Type="http://schemas.openxmlformats.org/officeDocument/2006/relationships/numbering" Target="/word/numbering.xml" Id="R37a583831f654e62" /><Relationship Type="http://schemas.openxmlformats.org/officeDocument/2006/relationships/settings" Target="/word/settings.xml" Id="R1b30cbc1c16b45b3" /><Relationship Type="http://schemas.openxmlformats.org/officeDocument/2006/relationships/image" Target="/word/media/09c46cde-854b-4a60-a94a-1e64b4939b02.png" Id="R055c1d2740d54f86" /></Relationships>
</file>