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23be323c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a4e48f326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8f32793194de8" /><Relationship Type="http://schemas.openxmlformats.org/officeDocument/2006/relationships/numbering" Target="/word/numbering.xml" Id="R5f59b19cfb334437" /><Relationship Type="http://schemas.openxmlformats.org/officeDocument/2006/relationships/settings" Target="/word/settings.xml" Id="R60f2404bb1ed4982" /><Relationship Type="http://schemas.openxmlformats.org/officeDocument/2006/relationships/image" Target="/word/media/d9380876-7c9c-473c-be10-2f93b19e3ea8.png" Id="Rfb3a4e48f3264674" /></Relationships>
</file>