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d84963fc7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6a185b902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Gulbahahwala,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2b4f806c0499c" /><Relationship Type="http://schemas.openxmlformats.org/officeDocument/2006/relationships/numbering" Target="/word/numbering.xml" Id="R022518a5040e4b3b" /><Relationship Type="http://schemas.openxmlformats.org/officeDocument/2006/relationships/settings" Target="/word/settings.xml" Id="Ra5151c2559e94f56" /><Relationship Type="http://schemas.openxmlformats.org/officeDocument/2006/relationships/image" Target="/word/media/c456025f-5f98-4702-8799-bb0c951fbdf5.png" Id="Rb806a185b902483d" /></Relationships>
</file>