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b88929a6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c97039a26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25f4945a3492e" /><Relationship Type="http://schemas.openxmlformats.org/officeDocument/2006/relationships/numbering" Target="/word/numbering.xml" Id="Ra176df5ffece40a4" /><Relationship Type="http://schemas.openxmlformats.org/officeDocument/2006/relationships/settings" Target="/word/settings.xml" Id="R0e1391c4cfc0418c" /><Relationship Type="http://schemas.openxmlformats.org/officeDocument/2006/relationships/image" Target="/word/media/a9267f57-0af1-4e77-a907-91c3ceaf9037.png" Id="Rac8c97039a264808" /></Relationships>
</file>