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e10c6fdf3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b08d0a65f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Gulshan-e-Zia,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27b0eab43435c" /><Relationship Type="http://schemas.openxmlformats.org/officeDocument/2006/relationships/numbering" Target="/word/numbering.xml" Id="R76849ad2780244fd" /><Relationship Type="http://schemas.openxmlformats.org/officeDocument/2006/relationships/settings" Target="/word/settings.xml" Id="R93397656c239472c" /><Relationship Type="http://schemas.openxmlformats.org/officeDocument/2006/relationships/image" Target="/word/media/b6cbbb8a-5a8a-49f9-ba8f-7133c978d7eb.png" Id="R712b08d0a65f47bc" /></Relationships>
</file>