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c2d391f27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01bb326d9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Gurdnanwala,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a2053c25c41af" /><Relationship Type="http://schemas.openxmlformats.org/officeDocument/2006/relationships/numbering" Target="/word/numbering.xml" Id="Rc8f3ef4543784c3c" /><Relationship Type="http://schemas.openxmlformats.org/officeDocument/2006/relationships/settings" Target="/word/settings.xml" Id="R550d9fb9f3e549dd" /><Relationship Type="http://schemas.openxmlformats.org/officeDocument/2006/relationships/image" Target="/word/media/f9986c40-4310-4937-a2b4-1c1a144bf1cd.png" Id="Re9b01bb326d94d63" /></Relationships>
</file>