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a45fc76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7b5b78ac7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b8e97529b4add" /><Relationship Type="http://schemas.openxmlformats.org/officeDocument/2006/relationships/numbering" Target="/word/numbering.xml" Id="R4471c68c35424d65" /><Relationship Type="http://schemas.openxmlformats.org/officeDocument/2006/relationships/settings" Target="/word/settings.xml" Id="R5cb8b70eba754d98" /><Relationship Type="http://schemas.openxmlformats.org/officeDocument/2006/relationships/image" Target="/word/media/30db7ed6-7e0e-4a45-9156-5176a583a071.png" Id="Rd277b5b78ac7438b" /></Relationships>
</file>