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e1b68e019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e50688496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Gutbahar,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d8e9aa29b457a" /><Relationship Type="http://schemas.openxmlformats.org/officeDocument/2006/relationships/numbering" Target="/word/numbering.xml" Id="R8ebb2fcb32064c28" /><Relationship Type="http://schemas.openxmlformats.org/officeDocument/2006/relationships/settings" Target="/word/settings.xml" Id="Rfafe4466f30649cf" /><Relationship Type="http://schemas.openxmlformats.org/officeDocument/2006/relationships/image" Target="/word/media/5a309c89-b9ad-4818-b5d2-0dba90b081a5.png" Id="R2d7e506884964815" /></Relationships>
</file>