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8ff39ea9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c2755e9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12d0c5ec44dd" /><Relationship Type="http://schemas.openxmlformats.org/officeDocument/2006/relationships/numbering" Target="/word/numbering.xml" Id="R5f76c98933934e34" /><Relationship Type="http://schemas.openxmlformats.org/officeDocument/2006/relationships/settings" Target="/word/settings.xml" Id="R4909400c8a1548bd" /><Relationship Type="http://schemas.openxmlformats.org/officeDocument/2006/relationships/image" Target="/word/media/fe0f74d5-19c1-4bac-ae58-55c7be575f98.png" Id="Rd6ccc2755e9c44cc" /></Relationships>
</file>