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5687c29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947223b0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cfb648e5425e" /><Relationship Type="http://schemas.openxmlformats.org/officeDocument/2006/relationships/numbering" Target="/word/numbering.xml" Id="R1660c4e1c0be4afd" /><Relationship Type="http://schemas.openxmlformats.org/officeDocument/2006/relationships/settings" Target="/word/settings.xml" Id="R05d7d2bea8754fdb" /><Relationship Type="http://schemas.openxmlformats.org/officeDocument/2006/relationships/image" Target="/word/media/8015eff5-2856-4684-9ac7-88d216eb90cf.png" Id="R476947223b074a90" /></Relationships>
</file>