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8ff1b99a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b23980591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24654bc9496d" /><Relationship Type="http://schemas.openxmlformats.org/officeDocument/2006/relationships/numbering" Target="/word/numbering.xml" Id="R5ef14383f62e4fd2" /><Relationship Type="http://schemas.openxmlformats.org/officeDocument/2006/relationships/settings" Target="/word/settings.xml" Id="R2a07bc71364f49d7" /><Relationship Type="http://schemas.openxmlformats.org/officeDocument/2006/relationships/image" Target="/word/media/266eec90-5acd-4008-90fb-c6fc20b006f0.png" Id="Rfa5b239805914d56" /></Relationships>
</file>