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496d09cf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d2c4297b4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Hairanwala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db25557844d95" /><Relationship Type="http://schemas.openxmlformats.org/officeDocument/2006/relationships/numbering" Target="/word/numbering.xml" Id="R72bfaa4757184df3" /><Relationship Type="http://schemas.openxmlformats.org/officeDocument/2006/relationships/settings" Target="/word/settings.xml" Id="R1aec0e6937004120" /><Relationship Type="http://schemas.openxmlformats.org/officeDocument/2006/relationships/image" Target="/word/media/3cf6ece9-f247-4dda-95fd-fa82f26023c4.png" Id="R216d2c4297b442b6" /></Relationships>
</file>