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0a4b90531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14aac3c1d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Bachal,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ae54fa3f6435d" /><Relationship Type="http://schemas.openxmlformats.org/officeDocument/2006/relationships/numbering" Target="/word/numbering.xml" Id="Rffa92f7dd5bd4c35" /><Relationship Type="http://schemas.openxmlformats.org/officeDocument/2006/relationships/settings" Target="/word/settings.xml" Id="R7760f5142cef4ce5" /><Relationship Type="http://schemas.openxmlformats.org/officeDocument/2006/relationships/image" Target="/word/media/45414e1f-faf3-4169-bdf7-39d421b441ee.png" Id="Rbf414aac3c1d4bcf" /></Relationships>
</file>