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d1685824f14b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25f357d68143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Chang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ed49e76d8048c7" /><Relationship Type="http://schemas.openxmlformats.org/officeDocument/2006/relationships/numbering" Target="/word/numbering.xml" Id="Rb4ef9f441e3f4bc9" /><Relationship Type="http://schemas.openxmlformats.org/officeDocument/2006/relationships/settings" Target="/word/settings.xml" Id="R6530c2ed4d5d4543" /><Relationship Type="http://schemas.openxmlformats.org/officeDocument/2006/relationships/image" Target="/word/media/0e2d0c53-be9c-4f3e-b171-a444bc34ea67.png" Id="R9625f357d68143c2" /></Relationships>
</file>