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b24d9b94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632957cdb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e1e7e58f64259" /><Relationship Type="http://schemas.openxmlformats.org/officeDocument/2006/relationships/numbering" Target="/word/numbering.xml" Id="R1e05122d593c4ce3" /><Relationship Type="http://schemas.openxmlformats.org/officeDocument/2006/relationships/settings" Target="/word/settings.xml" Id="R21c118fd2c1e4590" /><Relationship Type="http://schemas.openxmlformats.org/officeDocument/2006/relationships/image" Target="/word/media/77d49940-f8d6-4a6d-b4ca-253bee2d837b.png" Id="R832632957cdb4f2b" /></Relationships>
</file>