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9ea3e365804e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bf9ec9acf449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Mitha Bhugia,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0dc1d94e984dc0" /><Relationship Type="http://schemas.openxmlformats.org/officeDocument/2006/relationships/numbering" Target="/word/numbering.xml" Id="R74abcb452ab54a97" /><Relationship Type="http://schemas.openxmlformats.org/officeDocument/2006/relationships/settings" Target="/word/settings.xml" Id="Rcc247267bef84d0f" /><Relationship Type="http://schemas.openxmlformats.org/officeDocument/2006/relationships/image" Target="/word/media/fecfd070-c56a-4013-a06d-75851b1435f6.png" Id="Recbf9ec9acf449cd" /></Relationships>
</file>