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4e9ff34e7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4378a702a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Khan Bent,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03e89d33b4d18" /><Relationship Type="http://schemas.openxmlformats.org/officeDocument/2006/relationships/numbering" Target="/word/numbering.xml" Id="R0a1a7ed53497428c" /><Relationship Type="http://schemas.openxmlformats.org/officeDocument/2006/relationships/settings" Target="/word/settings.xml" Id="R66e097b093d8458a" /><Relationship Type="http://schemas.openxmlformats.org/officeDocument/2006/relationships/image" Target="/word/media/4ec1d8f4-23e3-4a6c-8ec8-04713faca203.png" Id="R4094378a702a4dc4" /></Relationships>
</file>