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dd50c224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53a460165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Naurangwala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2237de3674adc" /><Relationship Type="http://schemas.openxmlformats.org/officeDocument/2006/relationships/numbering" Target="/word/numbering.xml" Id="R5b97eca3c91d4339" /><Relationship Type="http://schemas.openxmlformats.org/officeDocument/2006/relationships/settings" Target="/word/settings.xml" Id="Rffbb5ef55a524379" /><Relationship Type="http://schemas.openxmlformats.org/officeDocument/2006/relationships/image" Target="/word/media/24c82457-6df5-428c-9a20-06b430e19188.png" Id="R63d53a4601654c46" /></Relationships>
</file>