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2d9e6f9f7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dd7123c1c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Nematullah,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0df6f5beb47a4" /><Relationship Type="http://schemas.openxmlformats.org/officeDocument/2006/relationships/numbering" Target="/word/numbering.xml" Id="Rd750f29aebc04399" /><Relationship Type="http://schemas.openxmlformats.org/officeDocument/2006/relationships/settings" Target="/word/settings.xml" Id="R861f72b4d2e04f30" /><Relationship Type="http://schemas.openxmlformats.org/officeDocument/2006/relationships/image" Target="/word/media/b71b6f00-cba5-4a67-9df7-d8b454629a06.png" Id="Rdc4dd7123c1c46c7" /></Relationships>
</file>