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375434e20b44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2504bbd3e741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Qaisar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dfede4264b4a6c" /><Relationship Type="http://schemas.openxmlformats.org/officeDocument/2006/relationships/numbering" Target="/word/numbering.xml" Id="Rfb1a4a7f042e43e1" /><Relationship Type="http://schemas.openxmlformats.org/officeDocument/2006/relationships/settings" Target="/word/settings.xml" Id="R42cf6c2289384e3a" /><Relationship Type="http://schemas.openxmlformats.org/officeDocument/2006/relationships/image" Target="/word/media/4e482e1d-3789-4330-9a42-f02eb8b399e0.png" Id="Rda2504bbd3e7410b" /></Relationships>
</file>