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cd6f4ecc0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8039b919e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Saleh,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fe94cf50747a5" /><Relationship Type="http://schemas.openxmlformats.org/officeDocument/2006/relationships/numbering" Target="/word/numbering.xml" Id="Rbc60e90228a44c08" /><Relationship Type="http://schemas.openxmlformats.org/officeDocument/2006/relationships/settings" Target="/word/settings.xml" Id="R4164e4b070274b6a" /><Relationship Type="http://schemas.openxmlformats.org/officeDocument/2006/relationships/image" Target="/word/media/45426d48-a8f4-44a0-b11a-1aaf10083bb1.png" Id="Rfb38039b919e4f97" /></Relationships>
</file>