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9b4d16d52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cd6959c71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Hakur,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f5dfd79d048e1" /><Relationship Type="http://schemas.openxmlformats.org/officeDocument/2006/relationships/numbering" Target="/word/numbering.xml" Id="R1e3d746d25f14332" /><Relationship Type="http://schemas.openxmlformats.org/officeDocument/2006/relationships/settings" Target="/word/settings.xml" Id="R96cc282c653e4772" /><Relationship Type="http://schemas.openxmlformats.org/officeDocument/2006/relationships/image" Target="/word/media/6ee224f7-56fd-4583-9b7a-7d41965a53fa.png" Id="R868cd6959c7145bd" /></Relationships>
</file>