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c78c0352f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94deecc09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Haleji Sharif,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680e408d44a49" /><Relationship Type="http://schemas.openxmlformats.org/officeDocument/2006/relationships/numbering" Target="/word/numbering.xml" Id="Rc1f22f32b93c42f1" /><Relationship Type="http://schemas.openxmlformats.org/officeDocument/2006/relationships/settings" Target="/word/settings.xml" Id="R282af8bdf2884e00" /><Relationship Type="http://schemas.openxmlformats.org/officeDocument/2006/relationships/image" Target="/word/media/b67b1a39-257c-42f9-ae90-cedbdd8ed092.png" Id="R1e694deecc094401" /></Relationships>
</file>