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22e4d172d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e2bd81ae2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Halq Dost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255b75b564b0f" /><Relationship Type="http://schemas.openxmlformats.org/officeDocument/2006/relationships/numbering" Target="/word/numbering.xml" Id="R4dfd72b36ace4e7b" /><Relationship Type="http://schemas.openxmlformats.org/officeDocument/2006/relationships/settings" Target="/word/settings.xml" Id="R4e74364f116a400c" /><Relationship Type="http://schemas.openxmlformats.org/officeDocument/2006/relationships/image" Target="/word/media/9d538ba4-e5ba-48a4-b76c-a8c338ad06d2.png" Id="R0b1e2bd81ae247f9" /></Relationships>
</file>