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827b0f1b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0177c79c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Halq Muhammad 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7bc68a2164b98" /><Relationship Type="http://schemas.openxmlformats.org/officeDocument/2006/relationships/numbering" Target="/word/numbering.xml" Id="R007b2e593fdd48c1" /><Relationship Type="http://schemas.openxmlformats.org/officeDocument/2006/relationships/settings" Target="/word/settings.xml" Id="Rf4e58cdeb4984660" /><Relationship Type="http://schemas.openxmlformats.org/officeDocument/2006/relationships/image" Target="/word/media/b16b3029-4248-4a67-9e5d-c402a025f91f.png" Id="Reeb0177c79cf445c" /></Relationships>
</file>