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76802725d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7eb6462df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e4580ddf34da4" /><Relationship Type="http://schemas.openxmlformats.org/officeDocument/2006/relationships/numbering" Target="/word/numbering.xml" Id="Rd53b6f9e17494f3d" /><Relationship Type="http://schemas.openxmlformats.org/officeDocument/2006/relationships/settings" Target="/word/settings.xml" Id="Rb504c2e13f684e71" /><Relationship Type="http://schemas.openxmlformats.org/officeDocument/2006/relationships/image" Target="/word/media/18268103-cce2-4b8c-addc-9db328969e4b.png" Id="R9277eb6462df4aa1" /></Relationships>
</file>