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614589faa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13e04a366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Hanif Park,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caba4f02c49d2" /><Relationship Type="http://schemas.openxmlformats.org/officeDocument/2006/relationships/numbering" Target="/word/numbering.xml" Id="R6883a762563a409b" /><Relationship Type="http://schemas.openxmlformats.org/officeDocument/2006/relationships/settings" Target="/word/settings.xml" Id="R8db36a2177b34fe8" /><Relationship Type="http://schemas.openxmlformats.org/officeDocument/2006/relationships/image" Target="/word/media/7d997aeb-0a9e-4475-9bf8-998fd771a56e.png" Id="R23313e04a3664ec4" /></Relationships>
</file>