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35ff82e5b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0ea38d14f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Haodak,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6d8d7188c4f5e" /><Relationship Type="http://schemas.openxmlformats.org/officeDocument/2006/relationships/numbering" Target="/word/numbering.xml" Id="R820f2c4c427e4b44" /><Relationship Type="http://schemas.openxmlformats.org/officeDocument/2006/relationships/settings" Target="/word/settings.xml" Id="R9d23b27f15aa459a" /><Relationship Type="http://schemas.openxmlformats.org/officeDocument/2006/relationships/image" Target="/word/media/8da99b2e-4bfd-470d-8355-a5cc9f6ebde6.png" Id="R5af0ea38d14f4769" /></Relationships>
</file>