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48e5a37c5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c4bc6936e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Hariala Nakka,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466f007d748e0" /><Relationship Type="http://schemas.openxmlformats.org/officeDocument/2006/relationships/numbering" Target="/word/numbering.xml" Id="Rb7381102afce4807" /><Relationship Type="http://schemas.openxmlformats.org/officeDocument/2006/relationships/settings" Target="/word/settings.xml" Id="R0ae9e1bc8f2040fe" /><Relationship Type="http://schemas.openxmlformats.org/officeDocument/2006/relationships/image" Target="/word/media/dc83f2c3-1e69-4396-9135-600daddc13c5.png" Id="R85cc4bc6936e44d8" /></Relationships>
</file>