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26d273776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d585b0bf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49682095f4f1a" /><Relationship Type="http://schemas.openxmlformats.org/officeDocument/2006/relationships/numbering" Target="/word/numbering.xml" Id="R37398d5d709f4535" /><Relationship Type="http://schemas.openxmlformats.org/officeDocument/2006/relationships/settings" Target="/word/settings.xml" Id="Rec370d8c52704966" /><Relationship Type="http://schemas.openxmlformats.org/officeDocument/2006/relationships/image" Target="/word/media/1352ed21-2937-4515-8240-0bd9c4136db6.png" Id="R2b9d585b0bfe4d66" /></Relationships>
</file>