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afe322b3a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dd627b345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1d72c21fd471f" /><Relationship Type="http://schemas.openxmlformats.org/officeDocument/2006/relationships/numbering" Target="/word/numbering.xml" Id="Rd12ccce56658434b" /><Relationship Type="http://schemas.openxmlformats.org/officeDocument/2006/relationships/settings" Target="/word/settings.xml" Id="R2247e700957b4d03" /><Relationship Type="http://schemas.openxmlformats.org/officeDocument/2006/relationships/image" Target="/word/media/eb8da1a3-aa59-4172-9d1f-ae15f1e10cea.png" Id="Rdb2dd627b3454aed" /></Relationships>
</file>