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cb2d2567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066899cba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 Khiwa,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39ac75c0b4ffe" /><Relationship Type="http://schemas.openxmlformats.org/officeDocument/2006/relationships/numbering" Target="/word/numbering.xml" Id="R7aad57d3bc7847cd" /><Relationship Type="http://schemas.openxmlformats.org/officeDocument/2006/relationships/settings" Target="/word/settings.xml" Id="R7700d1b229b643c4" /><Relationship Type="http://schemas.openxmlformats.org/officeDocument/2006/relationships/image" Target="/word/media/c2db1a2f-3bb6-4563-8a24-ec1d0c309919.png" Id="R30a066899cba4562" /></Relationships>
</file>