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1ce7c5cd6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1b533585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Bahadur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7d73b1f84d5e" /><Relationship Type="http://schemas.openxmlformats.org/officeDocument/2006/relationships/numbering" Target="/word/numbering.xml" Id="R9f31a3f90a2e4eac" /><Relationship Type="http://schemas.openxmlformats.org/officeDocument/2006/relationships/settings" Target="/word/settings.xml" Id="Rd5ff2a6a9db14794" /><Relationship Type="http://schemas.openxmlformats.org/officeDocument/2006/relationships/image" Target="/word/media/e6ab45f0-bce8-4fc6-a757-a6ba07318b82.png" Id="Rabd01b5335854099" /></Relationships>
</file>