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d11e7e6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a655779b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Siani,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e1d04df74621" /><Relationship Type="http://schemas.openxmlformats.org/officeDocument/2006/relationships/numbering" Target="/word/numbering.xml" Id="Re2a789f74e564541" /><Relationship Type="http://schemas.openxmlformats.org/officeDocument/2006/relationships/settings" Target="/word/settings.xml" Id="R6694a218337a4e84" /><Relationship Type="http://schemas.openxmlformats.org/officeDocument/2006/relationships/image" Target="/word/media/0e65e40f-b1ac-430e-b1c5-575bf18c3ad2.png" Id="Redcfa655779b4f4d" /></Relationships>
</file>