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afd2f24d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59644b35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aa28100f84224" /><Relationship Type="http://schemas.openxmlformats.org/officeDocument/2006/relationships/numbering" Target="/word/numbering.xml" Id="R13355f86ed5b40de" /><Relationship Type="http://schemas.openxmlformats.org/officeDocument/2006/relationships/settings" Target="/word/settings.xml" Id="R27f242b4a25b412a" /><Relationship Type="http://schemas.openxmlformats.org/officeDocument/2006/relationships/image" Target="/word/media/96bc5ece-6c7a-4db8-acfb-2c95b6dab3df.png" Id="Rbd959644b35d4ec1" /></Relationships>
</file>